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ayout w:type="fixed"/>
        <w:tblLook w:val="04A0"/>
      </w:tblPr>
      <w:tblGrid>
        <w:gridCol w:w="1242"/>
        <w:gridCol w:w="1209"/>
        <w:gridCol w:w="2619"/>
        <w:gridCol w:w="2551"/>
        <w:gridCol w:w="133"/>
        <w:gridCol w:w="1817"/>
      </w:tblGrid>
      <w:tr w:rsidR="00BA2118" w:rsidTr="00B2164B">
        <w:tc>
          <w:tcPr>
            <w:tcW w:w="9571" w:type="dxa"/>
            <w:gridSpan w:val="6"/>
          </w:tcPr>
          <w:p w:rsidR="00BA2118" w:rsidRDefault="00BA21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580B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20.05.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  <w:p w:rsidR="00BA2118" w:rsidRPr="00BA2118" w:rsidRDefault="00BA21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</w:t>
            </w:r>
            <w:r w:rsidR="00B216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чәршәмбе</w:t>
            </w:r>
          </w:p>
        </w:tc>
      </w:tr>
      <w:tr w:rsidR="00BA2118" w:rsidTr="008E231E">
        <w:tc>
          <w:tcPr>
            <w:tcW w:w="1242" w:type="dxa"/>
          </w:tcPr>
          <w:p w:rsidR="00BA2118" w:rsidRDefault="00BA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09" w:type="dxa"/>
          </w:tcPr>
          <w:p w:rsidR="00BA2118" w:rsidRDefault="00BA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619" w:type="dxa"/>
          </w:tcPr>
          <w:p w:rsidR="00BA2118" w:rsidRDefault="00BA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684" w:type="dxa"/>
            <w:gridSpan w:val="2"/>
          </w:tcPr>
          <w:p w:rsidR="00BA2118" w:rsidRDefault="00BA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1817" w:type="dxa"/>
          </w:tcPr>
          <w:p w:rsidR="00BA2118" w:rsidRDefault="00BA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BA2118" w:rsidRPr="00580B23" w:rsidTr="008E231E">
        <w:tc>
          <w:tcPr>
            <w:tcW w:w="1242" w:type="dxa"/>
          </w:tcPr>
          <w:p w:rsidR="00BA2118" w:rsidRDefault="00BA21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 класс </w:t>
            </w:r>
          </w:p>
          <w:p w:rsidR="00B2164B" w:rsidRDefault="00BA21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(татар</w:t>
            </w:r>
          </w:p>
          <w:p w:rsidR="008E231E" w:rsidRDefault="00BA21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ская) литера</w:t>
            </w:r>
            <w:r w:rsidR="008E23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B2164B" w:rsidRDefault="00BA21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</w:t>
            </w:r>
            <w:r w:rsidR="008E23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</w:t>
            </w:r>
          </w:p>
          <w:p w:rsidR="00BA2118" w:rsidRPr="00BA2118" w:rsidRDefault="00BA21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09" w:type="dxa"/>
          </w:tcPr>
          <w:p w:rsidR="00BA2118" w:rsidRPr="0057121D" w:rsidRDefault="00BA2118" w:rsidP="00BA21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57121D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57121D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57121D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BA2118" w:rsidRPr="008E231E" w:rsidRDefault="00BA2118" w:rsidP="00BA211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57121D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57121D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57121D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7121D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2619" w:type="dxa"/>
          </w:tcPr>
          <w:p w:rsidR="00580B23" w:rsidRPr="005C5353" w:rsidRDefault="00580B23" w:rsidP="00580B23">
            <w:pPr>
              <w:pStyle w:val="msonormalcxspmiddlemailrucssattributepostfixmailrucssattributepostfix"/>
              <w:shd w:val="clear" w:color="auto" w:fill="FFFFFF"/>
              <w:jc w:val="both"/>
              <w:rPr>
                <w:rFonts w:ascii="Arial" w:hAnsi="Arial" w:cs="Arial"/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lang w:val="tt-RU"/>
              </w:rPr>
              <w:t>Итоговая работа . (Тест)</w:t>
            </w:r>
          </w:p>
          <w:p w:rsidR="00BA2118" w:rsidRPr="00580B23" w:rsidRDefault="00580B23" w:rsidP="00580B2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 эше. (Тест)</w:t>
            </w:r>
          </w:p>
        </w:tc>
        <w:tc>
          <w:tcPr>
            <w:tcW w:w="2684" w:type="dxa"/>
            <w:gridSpan w:val="2"/>
          </w:tcPr>
          <w:p w:rsidR="00237EAA" w:rsidRPr="00CE622A" w:rsidRDefault="00580B23" w:rsidP="003609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заданий теста. Тест биремнәрен үтәү.</w:t>
            </w:r>
          </w:p>
        </w:tc>
        <w:tc>
          <w:tcPr>
            <w:tcW w:w="1817" w:type="dxa"/>
          </w:tcPr>
          <w:p w:rsidR="00580B23" w:rsidRPr="00580B23" w:rsidRDefault="00580B23" w:rsidP="00580B2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0B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изученного в 8 классе.</w:t>
            </w:r>
          </w:p>
          <w:p w:rsidR="00237EAA" w:rsidRPr="00580B23" w:rsidRDefault="00580B23" w:rsidP="00580B2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80B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буе өйрәнгәннәрне гомумиләштереп кабатлау</w:t>
            </w:r>
            <w:r w:rsidRPr="005373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</w:tr>
      <w:tr w:rsidR="00BA2118" w:rsidTr="00B2164B">
        <w:tc>
          <w:tcPr>
            <w:tcW w:w="9571" w:type="dxa"/>
            <w:gridSpan w:val="6"/>
          </w:tcPr>
          <w:p w:rsidR="00BA2118" w:rsidRDefault="00BA2118" w:rsidP="00BA211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</w:t>
            </w:r>
            <w:r w:rsidR="00B2164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</w:t>
            </w:r>
            <w:r w:rsidR="003609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25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.04.20</w:t>
            </w:r>
          </w:p>
          <w:p w:rsidR="00BA2118" w:rsidRPr="00BA2118" w:rsidRDefault="00BA2118" w:rsidP="00BA211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</w:t>
            </w:r>
            <w:r w:rsidR="00B2164B">
              <w:rPr>
                <w:rFonts w:ascii="Times New Roman" w:hAnsi="Times New Roman"/>
                <w:sz w:val="24"/>
                <w:szCs w:val="24"/>
                <w:lang w:val="tt-RU"/>
              </w:rPr>
              <w:t>шимбә</w:t>
            </w:r>
          </w:p>
        </w:tc>
      </w:tr>
      <w:tr w:rsidR="00BA2118" w:rsidTr="008E231E">
        <w:tc>
          <w:tcPr>
            <w:tcW w:w="1242" w:type="dxa"/>
          </w:tcPr>
          <w:p w:rsidR="00BA2118" w:rsidRDefault="00BA2118" w:rsidP="00BA21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 класс </w:t>
            </w:r>
          </w:p>
          <w:p w:rsidR="00B2164B" w:rsidRDefault="00BA2118" w:rsidP="00BA21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(татар</w:t>
            </w:r>
          </w:p>
          <w:p w:rsidR="008E231E" w:rsidRDefault="00BA2118" w:rsidP="00BA21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ская) литера</w:t>
            </w:r>
            <w:r w:rsidR="008E23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BA2118" w:rsidRPr="008E231E" w:rsidRDefault="00BA2118" w:rsidP="00BA21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тура</w:t>
            </w:r>
          </w:p>
        </w:tc>
        <w:tc>
          <w:tcPr>
            <w:tcW w:w="1209" w:type="dxa"/>
          </w:tcPr>
          <w:p w:rsidR="00BA2118" w:rsidRDefault="00BA2118" w:rsidP="00BA211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09.00</w:t>
            </w:r>
          </w:p>
          <w:p w:rsidR="00BA2118" w:rsidRPr="0057121D" w:rsidRDefault="00BA2118" w:rsidP="00BA211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7121D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57121D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BA2118" w:rsidRPr="008E231E" w:rsidRDefault="00BA2118" w:rsidP="00BA211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09.00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09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57121D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57121D">
              <w:rPr>
                <w:rFonts w:ascii="Times New Roman" w:hAnsi="Times New Roman"/>
                <w:sz w:val="24"/>
                <w:szCs w:val="24"/>
              </w:rPr>
              <w:t>самост.рабо</w:t>
            </w:r>
            <w:proofErr w:type="spellEnd"/>
            <w:r w:rsidR="008E231E"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r w:rsidRPr="0057121D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2619" w:type="dxa"/>
          </w:tcPr>
          <w:p w:rsidR="00580B23" w:rsidRDefault="00580B23" w:rsidP="00580B2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Итоговый урок.</w:t>
            </w:r>
          </w:p>
          <w:p w:rsidR="00BA2118" w:rsidRDefault="00580B23" w:rsidP="00580B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3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 дәресе.</w:t>
            </w:r>
          </w:p>
        </w:tc>
        <w:tc>
          <w:tcPr>
            <w:tcW w:w="2551" w:type="dxa"/>
          </w:tcPr>
          <w:p w:rsidR="003609E5" w:rsidRDefault="00580B23" w:rsidP="003609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поэтес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татарской литературе: 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Шагирзян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Э.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Мукминова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Н. Сафина, Р. Валиев, Б. Рахимова, Э.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Мингазева</w:t>
            </w:r>
            <w:proofErr w:type="spellEnd"/>
          </w:p>
          <w:p w:rsidR="00580B23" w:rsidRPr="00580B23" w:rsidRDefault="00580B23" w:rsidP="003609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414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Татар әдәбиятында шагыйрәләр иҗаты: Л.Шагыйрь</w:t>
            </w:r>
            <w:r w:rsidRPr="00580B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җан, Э.Мөэминова, Н.Сафина, Р.Вәлиева, Б.Рәхимова, Э.Шәрифуллина, А.Минһаҗева. </w:t>
            </w:r>
            <w:r w:rsidRPr="001B4414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 </w:t>
            </w:r>
          </w:p>
        </w:tc>
        <w:tc>
          <w:tcPr>
            <w:tcW w:w="1950" w:type="dxa"/>
            <w:gridSpan w:val="2"/>
          </w:tcPr>
          <w:p w:rsidR="007C0A63" w:rsidRDefault="003609E5" w:rsidP="003609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Написать сочинение .</w:t>
            </w:r>
          </w:p>
          <w:p w:rsidR="003609E5" w:rsidRPr="003609E5" w:rsidRDefault="003609E5" w:rsidP="003609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“Әлмәндәр образы ярдәмендә пьесада күтәрелгән проблемалар” темасына инша язарга.</w:t>
            </w:r>
          </w:p>
        </w:tc>
      </w:tr>
    </w:tbl>
    <w:p w:rsidR="00165949" w:rsidRPr="00BA2118" w:rsidRDefault="00165949">
      <w:pPr>
        <w:rPr>
          <w:rFonts w:ascii="Times New Roman" w:hAnsi="Times New Roman" w:cs="Times New Roman"/>
          <w:sz w:val="24"/>
          <w:szCs w:val="24"/>
        </w:rPr>
      </w:pPr>
    </w:p>
    <w:sectPr w:rsidR="00165949" w:rsidRPr="00BA2118" w:rsidSect="00165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322D9"/>
    <w:multiLevelType w:val="hybridMultilevel"/>
    <w:tmpl w:val="29667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4C182E"/>
    <w:multiLevelType w:val="hybridMultilevel"/>
    <w:tmpl w:val="1B8AE49A"/>
    <w:lvl w:ilvl="0" w:tplc="2C840EA4">
      <w:start w:val="14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BA2118"/>
    <w:rsid w:val="00165949"/>
    <w:rsid w:val="00237EAA"/>
    <w:rsid w:val="0032096D"/>
    <w:rsid w:val="003609E5"/>
    <w:rsid w:val="004E7A62"/>
    <w:rsid w:val="00580B23"/>
    <w:rsid w:val="007C0A63"/>
    <w:rsid w:val="00814222"/>
    <w:rsid w:val="008B1AD7"/>
    <w:rsid w:val="008E231E"/>
    <w:rsid w:val="00B2164B"/>
    <w:rsid w:val="00BA2118"/>
    <w:rsid w:val="00CE622A"/>
    <w:rsid w:val="00E72344"/>
    <w:rsid w:val="00EE7E2E"/>
    <w:rsid w:val="00FE0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21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A2118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B2164B"/>
    <w:pPr>
      <w:ind w:left="720"/>
      <w:contextualSpacing/>
    </w:pPr>
  </w:style>
  <w:style w:type="character" w:styleId="a6">
    <w:name w:val="FollowedHyperlink"/>
    <w:basedOn w:val="a0"/>
    <w:uiPriority w:val="99"/>
    <w:semiHidden/>
    <w:unhideWhenUsed/>
    <w:rsid w:val="008B1AD7"/>
    <w:rPr>
      <w:color w:val="800080" w:themeColor="followedHyperlink"/>
      <w:u w:val="single"/>
    </w:rPr>
  </w:style>
  <w:style w:type="paragraph" w:customStyle="1" w:styleId="msonormalcxspmiddlemailrucssattributepostfixmailrucssattributepostfix">
    <w:name w:val="msonormalcxspmiddle_mailru_css_attribute_postfix_mailru_css_attribute_postfix"/>
    <w:basedOn w:val="a"/>
    <w:rsid w:val="0058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</dc:creator>
  <cp:lastModifiedBy>Хиндия</cp:lastModifiedBy>
  <cp:revision>2</cp:revision>
  <dcterms:created xsi:type="dcterms:W3CDTF">2020-05-15T21:42:00Z</dcterms:created>
  <dcterms:modified xsi:type="dcterms:W3CDTF">2020-05-15T21:42:00Z</dcterms:modified>
</cp:coreProperties>
</file>